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090" w:rsidRPr="00FF6812" w:rsidRDefault="00FF6812" w:rsidP="009C469E">
      <w:pPr>
        <w:spacing w:before="74"/>
        <w:ind w:left="5389" w:right="168" w:firstLine="2565"/>
        <w:jc w:val="right"/>
        <w:rPr>
          <w:sz w:val="24"/>
          <w:szCs w:val="24"/>
        </w:rPr>
      </w:pPr>
      <w:r w:rsidRPr="00FF6812">
        <w:rPr>
          <w:sz w:val="24"/>
          <w:szCs w:val="24"/>
        </w:rPr>
        <w:t>Załącznik</w:t>
      </w:r>
      <w:r w:rsidRPr="00FF6812">
        <w:rPr>
          <w:spacing w:val="-11"/>
          <w:sz w:val="24"/>
          <w:szCs w:val="24"/>
        </w:rPr>
        <w:t xml:space="preserve"> </w:t>
      </w:r>
      <w:r w:rsidRPr="00FF6812">
        <w:rPr>
          <w:sz w:val="24"/>
          <w:szCs w:val="24"/>
        </w:rPr>
        <w:t>Nr</w:t>
      </w:r>
      <w:r w:rsidRPr="00FF6812">
        <w:rPr>
          <w:spacing w:val="-11"/>
          <w:sz w:val="24"/>
          <w:szCs w:val="24"/>
        </w:rPr>
        <w:t xml:space="preserve"> </w:t>
      </w:r>
      <w:r w:rsidRPr="00FF6812">
        <w:rPr>
          <w:sz w:val="24"/>
          <w:szCs w:val="24"/>
        </w:rPr>
        <w:t>2</w:t>
      </w:r>
      <w:r w:rsidRPr="00FF6812">
        <w:rPr>
          <w:spacing w:val="-11"/>
          <w:sz w:val="24"/>
          <w:szCs w:val="24"/>
        </w:rPr>
        <w:t xml:space="preserve"> </w:t>
      </w:r>
      <w:r w:rsidRPr="00FF6812">
        <w:rPr>
          <w:sz w:val="24"/>
          <w:szCs w:val="24"/>
        </w:rPr>
        <w:t>do Polityki</w:t>
      </w:r>
      <w:r w:rsidRPr="00FF6812">
        <w:rPr>
          <w:spacing w:val="-8"/>
          <w:sz w:val="24"/>
          <w:szCs w:val="24"/>
        </w:rPr>
        <w:t xml:space="preserve"> </w:t>
      </w:r>
      <w:r w:rsidRPr="00FF6812">
        <w:rPr>
          <w:sz w:val="24"/>
          <w:szCs w:val="24"/>
        </w:rPr>
        <w:t>ochrony</w:t>
      </w:r>
      <w:r w:rsidRPr="00FF6812">
        <w:rPr>
          <w:spacing w:val="-9"/>
          <w:sz w:val="24"/>
          <w:szCs w:val="24"/>
        </w:rPr>
        <w:t xml:space="preserve"> </w:t>
      </w:r>
      <w:r w:rsidRPr="00FF6812">
        <w:rPr>
          <w:sz w:val="24"/>
          <w:szCs w:val="24"/>
        </w:rPr>
        <w:t>dzieci</w:t>
      </w:r>
      <w:r w:rsidRPr="00FF6812">
        <w:rPr>
          <w:spacing w:val="-8"/>
          <w:sz w:val="24"/>
          <w:szCs w:val="24"/>
        </w:rPr>
        <w:t xml:space="preserve"> </w:t>
      </w:r>
      <w:r w:rsidRPr="00FF6812">
        <w:rPr>
          <w:sz w:val="24"/>
          <w:szCs w:val="24"/>
        </w:rPr>
        <w:t>przed</w:t>
      </w:r>
      <w:r w:rsidRPr="00FF6812">
        <w:rPr>
          <w:spacing w:val="-9"/>
          <w:sz w:val="24"/>
          <w:szCs w:val="24"/>
        </w:rPr>
        <w:t xml:space="preserve"> </w:t>
      </w:r>
      <w:r w:rsidRPr="00FF6812">
        <w:rPr>
          <w:sz w:val="24"/>
          <w:szCs w:val="24"/>
        </w:rPr>
        <w:t xml:space="preserve">krzywdzeniem w </w:t>
      </w:r>
      <w:r w:rsidR="009C469E" w:rsidRPr="00FF6812">
        <w:rPr>
          <w:sz w:val="24"/>
          <w:szCs w:val="24"/>
        </w:rPr>
        <w:t xml:space="preserve">Gminnym Żłobku w </w:t>
      </w:r>
      <w:r w:rsidR="001F6649">
        <w:rPr>
          <w:sz w:val="24"/>
          <w:szCs w:val="24"/>
        </w:rPr>
        <w:t>Kąkolewie</w:t>
      </w:r>
    </w:p>
    <w:p w:rsidR="00BE0090" w:rsidRPr="00FF6812" w:rsidRDefault="00BE0090">
      <w:pPr>
        <w:pStyle w:val="Tekstpodstawowy"/>
        <w:rPr>
          <w:sz w:val="24"/>
          <w:szCs w:val="24"/>
        </w:rPr>
      </w:pPr>
    </w:p>
    <w:p w:rsidR="00BE0090" w:rsidRPr="00FF6812" w:rsidRDefault="00FF6812">
      <w:pPr>
        <w:pStyle w:val="Tytu"/>
        <w:rPr>
          <w:sz w:val="24"/>
          <w:szCs w:val="24"/>
        </w:rPr>
      </w:pPr>
      <w:r w:rsidRPr="00FF6812">
        <w:rPr>
          <w:sz w:val="24"/>
          <w:szCs w:val="24"/>
        </w:rPr>
        <w:t>Zasady</w:t>
      </w:r>
      <w:r w:rsidRPr="00FF6812">
        <w:rPr>
          <w:spacing w:val="-7"/>
          <w:sz w:val="24"/>
          <w:szCs w:val="24"/>
        </w:rPr>
        <w:t xml:space="preserve"> </w:t>
      </w:r>
      <w:r w:rsidRPr="00FF6812">
        <w:rPr>
          <w:sz w:val="24"/>
          <w:szCs w:val="24"/>
        </w:rPr>
        <w:t>bezpiecznej</w:t>
      </w:r>
      <w:r w:rsidRPr="00FF6812">
        <w:rPr>
          <w:spacing w:val="-7"/>
          <w:sz w:val="24"/>
          <w:szCs w:val="24"/>
        </w:rPr>
        <w:t xml:space="preserve"> </w:t>
      </w:r>
      <w:r w:rsidRPr="00FF6812">
        <w:rPr>
          <w:sz w:val="24"/>
          <w:szCs w:val="24"/>
        </w:rPr>
        <w:t>rekrutacji</w:t>
      </w:r>
      <w:r w:rsidRPr="00FF6812">
        <w:rPr>
          <w:spacing w:val="-6"/>
          <w:sz w:val="24"/>
          <w:szCs w:val="24"/>
        </w:rPr>
        <w:t xml:space="preserve"> </w:t>
      </w:r>
      <w:r w:rsidRPr="00FF6812">
        <w:rPr>
          <w:spacing w:val="-2"/>
          <w:sz w:val="24"/>
          <w:szCs w:val="24"/>
        </w:rPr>
        <w:t>personelu</w:t>
      </w:r>
    </w:p>
    <w:p w:rsidR="00BE0090" w:rsidRPr="00FF6812" w:rsidRDefault="00BE0090">
      <w:pPr>
        <w:pStyle w:val="Tekstpodstawowy"/>
        <w:rPr>
          <w:b/>
          <w:sz w:val="24"/>
          <w:szCs w:val="24"/>
        </w:rPr>
      </w:pPr>
    </w:p>
    <w:p w:rsidR="00BE0090" w:rsidRPr="00FF6812" w:rsidRDefault="00BE0090">
      <w:pPr>
        <w:pStyle w:val="Tekstpodstawowy"/>
        <w:rPr>
          <w:b/>
          <w:sz w:val="24"/>
          <w:szCs w:val="24"/>
        </w:rPr>
      </w:pPr>
    </w:p>
    <w:p w:rsidR="00BE0090" w:rsidRPr="00FF6812" w:rsidRDefault="00FF6812">
      <w:pPr>
        <w:pStyle w:val="Nagwek11"/>
        <w:ind w:firstLine="0"/>
        <w:rPr>
          <w:sz w:val="24"/>
          <w:szCs w:val="24"/>
        </w:rPr>
      </w:pPr>
      <w:r w:rsidRPr="00FF6812">
        <w:rPr>
          <w:sz w:val="24"/>
          <w:szCs w:val="24"/>
        </w:rPr>
        <w:t>Zasady</w:t>
      </w:r>
      <w:r w:rsidRPr="00FF6812">
        <w:rPr>
          <w:spacing w:val="-12"/>
          <w:sz w:val="24"/>
          <w:szCs w:val="24"/>
        </w:rPr>
        <w:t xml:space="preserve"> </w:t>
      </w:r>
      <w:r w:rsidRPr="00FF6812">
        <w:rPr>
          <w:sz w:val="24"/>
          <w:szCs w:val="24"/>
        </w:rPr>
        <w:t>bezpiecznej</w:t>
      </w:r>
      <w:r w:rsidRPr="00FF6812">
        <w:rPr>
          <w:spacing w:val="-11"/>
          <w:sz w:val="24"/>
          <w:szCs w:val="24"/>
        </w:rPr>
        <w:t xml:space="preserve"> </w:t>
      </w:r>
      <w:r w:rsidRPr="00FF6812">
        <w:rPr>
          <w:sz w:val="24"/>
          <w:szCs w:val="24"/>
        </w:rPr>
        <w:t>rekrutacji</w:t>
      </w:r>
      <w:r w:rsidRPr="00FF6812">
        <w:rPr>
          <w:spacing w:val="-11"/>
          <w:sz w:val="24"/>
          <w:szCs w:val="24"/>
        </w:rPr>
        <w:t xml:space="preserve"> </w:t>
      </w:r>
      <w:r w:rsidRPr="00FF6812">
        <w:rPr>
          <w:sz w:val="24"/>
          <w:szCs w:val="24"/>
        </w:rPr>
        <w:t>w</w:t>
      </w:r>
      <w:r w:rsidRPr="00FF6812">
        <w:rPr>
          <w:spacing w:val="-11"/>
          <w:sz w:val="24"/>
          <w:szCs w:val="24"/>
        </w:rPr>
        <w:t xml:space="preserve"> </w:t>
      </w:r>
      <w:r w:rsidR="009C469E" w:rsidRPr="00FF6812">
        <w:rPr>
          <w:sz w:val="24"/>
          <w:szCs w:val="24"/>
        </w:rPr>
        <w:t xml:space="preserve">Gminnym Żłobku w </w:t>
      </w:r>
      <w:r w:rsidR="001F6649">
        <w:rPr>
          <w:sz w:val="24"/>
          <w:szCs w:val="24"/>
        </w:rPr>
        <w:t>Kąkolewie</w:t>
      </w:r>
    </w:p>
    <w:p w:rsidR="00BE0090" w:rsidRPr="00FF6812" w:rsidRDefault="00BE0090">
      <w:pPr>
        <w:pStyle w:val="Tekstpodstawowy"/>
        <w:rPr>
          <w:b/>
          <w:sz w:val="24"/>
          <w:szCs w:val="24"/>
        </w:rPr>
      </w:pPr>
    </w:p>
    <w:p w:rsidR="00BE0090" w:rsidRPr="00FF6812" w:rsidRDefault="00FF6812">
      <w:pPr>
        <w:pStyle w:val="Akapitzlist"/>
        <w:numPr>
          <w:ilvl w:val="0"/>
          <w:numId w:val="2"/>
        </w:numPr>
        <w:tabs>
          <w:tab w:val="left" w:pos="833"/>
          <w:tab w:val="left" w:pos="835"/>
        </w:tabs>
        <w:spacing w:before="1"/>
        <w:ind w:right="112"/>
        <w:jc w:val="both"/>
        <w:rPr>
          <w:sz w:val="24"/>
          <w:szCs w:val="24"/>
        </w:rPr>
      </w:pPr>
      <w:r w:rsidRPr="00FF6812">
        <w:rPr>
          <w:sz w:val="24"/>
          <w:szCs w:val="24"/>
        </w:rPr>
        <w:t>Pozyskanie danych kandydata/kandydatki, które pozwalają jak najlepiej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 xml:space="preserve">poznać jego/jej kwalifikacje, w tym stosunek do wartości podzielanych przez </w:t>
      </w:r>
      <w:r w:rsidR="009C469E" w:rsidRPr="00FF6812">
        <w:rPr>
          <w:sz w:val="24"/>
          <w:szCs w:val="24"/>
        </w:rPr>
        <w:t xml:space="preserve">Gminny Żłobek w </w:t>
      </w:r>
      <w:r w:rsidR="001F6649">
        <w:rPr>
          <w:sz w:val="24"/>
          <w:szCs w:val="24"/>
        </w:rPr>
        <w:t>Kąkolewie</w:t>
      </w:r>
      <w:r w:rsidRPr="00FF6812">
        <w:rPr>
          <w:sz w:val="24"/>
          <w:szCs w:val="24"/>
        </w:rPr>
        <w:t xml:space="preserve">, takich jak ochrona praw dzieci i szacunek do ich </w:t>
      </w:r>
      <w:r w:rsidRPr="00FF6812">
        <w:rPr>
          <w:spacing w:val="-2"/>
          <w:sz w:val="24"/>
          <w:szCs w:val="24"/>
        </w:rPr>
        <w:t>godności.</w:t>
      </w:r>
    </w:p>
    <w:p w:rsidR="00BE0090" w:rsidRPr="00FF6812" w:rsidRDefault="00BE0090">
      <w:pPr>
        <w:pStyle w:val="Tekstpodstawowy"/>
        <w:rPr>
          <w:sz w:val="24"/>
          <w:szCs w:val="24"/>
        </w:rPr>
      </w:pPr>
    </w:p>
    <w:p w:rsidR="00BE0090" w:rsidRPr="00FF6812" w:rsidRDefault="009C469E" w:rsidP="001F6649">
      <w:pPr>
        <w:pStyle w:val="Tekstpodstawowy"/>
        <w:ind w:left="115" w:right="172" w:firstLine="709"/>
        <w:jc w:val="both"/>
        <w:rPr>
          <w:sz w:val="24"/>
          <w:szCs w:val="24"/>
        </w:rPr>
      </w:pPr>
      <w:r w:rsidRPr="00FF6812">
        <w:rPr>
          <w:sz w:val="24"/>
          <w:szCs w:val="24"/>
        </w:rPr>
        <w:t xml:space="preserve">Gminny Żłobek w </w:t>
      </w:r>
      <w:r w:rsidR="001F6649">
        <w:rPr>
          <w:sz w:val="24"/>
          <w:szCs w:val="24"/>
        </w:rPr>
        <w:t>Kąkolewie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dba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o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to,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by</w:t>
      </w:r>
      <w:r w:rsidR="00FF6812" w:rsidRPr="00FF6812">
        <w:rPr>
          <w:spacing w:val="-4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osoby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przez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nie</w:t>
      </w:r>
      <w:r w:rsidRPr="00FF6812">
        <w:rPr>
          <w:sz w:val="24"/>
          <w:szCs w:val="24"/>
        </w:rPr>
        <w:t>go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zatrudnione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(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w</w:t>
      </w:r>
      <w:r w:rsidR="00FF6812" w:rsidRPr="00FF6812">
        <w:rPr>
          <w:spacing w:val="-3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tym osoby pracujące na podstawie umowy zlecenie oraz wolontariusze/stażyści/ praktykanci) posiadały odpowiednie kwalifikacje do pracy z dziećmi oraz były dla nich bezpieczne.</w:t>
      </w:r>
      <w:r w:rsidR="00FF6812" w:rsidRPr="00FF6812">
        <w:rPr>
          <w:spacing w:val="-7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Aby sprawdzić powyższe, w tym stosunek osoby zatrudnianej do dzieci i podzielania wartości związanych z szacunkiem wobec nich</w:t>
      </w:r>
      <w:r w:rsidR="00FF6812"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oraz przestrzegania ich praw</w:t>
      </w:r>
      <w:r w:rsidR="00FF6812" w:rsidRPr="00FF6812">
        <w:rPr>
          <w:sz w:val="24"/>
          <w:szCs w:val="24"/>
        </w:rPr>
        <w:t xml:space="preserve">, </w:t>
      </w:r>
      <w:r w:rsidRPr="00FF6812">
        <w:rPr>
          <w:sz w:val="24"/>
          <w:szCs w:val="24"/>
        </w:rPr>
        <w:t xml:space="preserve">Gminny Żłobek w </w:t>
      </w:r>
      <w:r w:rsidR="001F6649">
        <w:rPr>
          <w:sz w:val="24"/>
          <w:szCs w:val="24"/>
        </w:rPr>
        <w:t>Kąkolewie</w:t>
      </w:r>
      <w:r w:rsidR="00FF6812" w:rsidRPr="00FF6812">
        <w:rPr>
          <w:sz w:val="24"/>
          <w:szCs w:val="24"/>
        </w:rPr>
        <w:t xml:space="preserve"> w procesie rekrutacji wymaga dostarczenia danych i dokumentów</w:t>
      </w:r>
      <w:r w:rsidR="00FF6812" w:rsidRPr="00FF6812">
        <w:rPr>
          <w:spacing w:val="40"/>
          <w:sz w:val="24"/>
          <w:szCs w:val="24"/>
        </w:rPr>
        <w:t xml:space="preserve"> </w:t>
      </w:r>
      <w:r w:rsidR="00FF6812" w:rsidRPr="00FF6812">
        <w:rPr>
          <w:sz w:val="24"/>
          <w:szCs w:val="24"/>
        </w:rPr>
        <w:t>dotyczących:</w:t>
      </w:r>
    </w:p>
    <w:p w:rsidR="00BE0090" w:rsidRPr="00FF6812" w:rsidRDefault="00FF6812">
      <w:pPr>
        <w:pStyle w:val="Akapitzlist"/>
        <w:numPr>
          <w:ilvl w:val="1"/>
          <w:numId w:val="2"/>
        </w:numPr>
        <w:tabs>
          <w:tab w:val="left" w:pos="834"/>
        </w:tabs>
        <w:spacing w:before="321"/>
        <w:ind w:left="834" w:hanging="359"/>
        <w:rPr>
          <w:sz w:val="24"/>
          <w:szCs w:val="24"/>
        </w:rPr>
      </w:pPr>
      <w:r w:rsidRPr="00FF6812">
        <w:rPr>
          <w:spacing w:val="-2"/>
          <w:sz w:val="24"/>
          <w:szCs w:val="24"/>
        </w:rPr>
        <w:t>wykształcenia</w:t>
      </w:r>
    </w:p>
    <w:p w:rsidR="00BE0090" w:rsidRPr="00FF6812" w:rsidRDefault="00FF6812">
      <w:pPr>
        <w:pStyle w:val="Akapitzlist"/>
        <w:numPr>
          <w:ilvl w:val="1"/>
          <w:numId w:val="2"/>
        </w:numPr>
        <w:tabs>
          <w:tab w:val="left" w:pos="833"/>
        </w:tabs>
        <w:spacing w:before="1" w:line="322" w:lineRule="exact"/>
        <w:ind w:left="833" w:hanging="358"/>
        <w:rPr>
          <w:sz w:val="24"/>
          <w:szCs w:val="24"/>
        </w:rPr>
      </w:pPr>
      <w:r w:rsidRPr="00FF6812">
        <w:rPr>
          <w:sz w:val="24"/>
          <w:szCs w:val="24"/>
        </w:rPr>
        <w:t>kwalifikacji</w:t>
      </w:r>
      <w:r w:rsidRPr="00FF6812">
        <w:rPr>
          <w:spacing w:val="-16"/>
          <w:sz w:val="24"/>
          <w:szCs w:val="24"/>
        </w:rPr>
        <w:t xml:space="preserve"> </w:t>
      </w:r>
      <w:r w:rsidRPr="00FF6812">
        <w:rPr>
          <w:spacing w:val="-2"/>
          <w:sz w:val="24"/>
          <w:szCs w:val="24"/>
        </w:rPr>
        <w:t>zawodowych</w:t>
      </w:r>
    </w:p>
    <w:p w:rsidR="00BE0090" w:rsidRPr="00FF6812" w:rsidRDefault="00FF6812">
      <w:pPr>
        <w:pStyle w:val="Akapitzlist"/>
        <w:numPr>
          <w:ilvl w:val="1"/>
          <w:numId w:val="2"/>
        </w:numPr>
        <w:tabs>
          <w:tab w:val="left" w:pos="833"/>
        </w:tabs>
        <w:spacing w:line="322" w:lineRule="exact"/>
        <w:ind w:left="833" w:hanging="358"/>
        <w:rPr>
          <w:sz w:val="24"/>
          <w:szCs w:val="24"/>
        </w:rPr>
      </w:pPr>
      <w:r w:rsidRPr="00FF6812">
        <w:rPr>
          <w:spacing w:val="-2"/>
          <w:sz w:val="24"/>
          <w:szCs w:val="24"/>
        </w:rPr>
        <w:t>przebiegu</w:t>
      </w:r>
      <w:r w:rsidRPr="00FF6812">
        <w:rPr>
          <w:spacing w:val="5"/>
          <w:sz w:val="24"/>
          <w:szCs w:val="24"/>
        </w:rPr>
        <w:t xml:space="preserve"> </w:t>
      </w:r>
      <w:r w:rsidRPr="00FF6812">
        <w:rPr>
          <w:spacing w:val="-2"/>
          <w:sz w:val="24"/>
          <w:szCs w:val="24"/>
        </w:rPr>
        <w:t>dotychczasowego</w:t>
      </w:r>
      <w:r w:rsidRPr="00FF6812">
        <w:rPr>
          <w:spacing w:val="5"/>
          <w:sz w:val="24"/>
          <w:szCs w:val="24"/>
        </w:rPr>
        <w:t xml:space="preserve"> </w:t>
      </w:r>
      <w:r w:rsidRPr="00FF6812">
        <w:rPr>
          <w:spacing w:val="-2"/>
          <w:sz w:val="24"/>
          <w:szCs w:val="24"/>
        </w:rPr>
        <w:t>zatrudnienia</w:t>
      </w:r>
      <w:r w:rsidRPr="00FF6812">
        <w:rPr>
          <w:spacing w:val="4"/>
          <w:sz w:val="24"/>
          <w:szCs w:val="24"/>
        </w:rPr>
        <w:t xml:space="preserve"> </w:t>
      </w:r>
      <w:r w:rsidRPr="00FF6812">
        <w:rPr>
          <w:spacing w:val="-2"/>
          <w:sz w:val="24"/>
          <w:szCs w:val="24"/>
        </w:rPr>
        <w:t>kandydata/kandydatki,</w:t>
      </w:r>
    </w:p>
    <w:p w:rsidR="00BE0090" w:rsidRPr="00FF6812" w:rsidRDefault="00FF6812">
      <w:pPr>
        <w:pStyle w:val="Tekstpodstawowy"/>
        <w:ind w:left="115"/>
        <w:rPr>
          <w:sz w:val="24"/>
          <w:szCs w:val="24"/>
        </w:rPr>
      </w:pPr>
      <w:r w:rsidRPr="00FF6812">
        <w:rPr>
          <w:sz w:val="24"/>
          <w:szCs w:val="24"/>
        </w:rPr>
        <w:t>Dodatkowo</w:t>
      </w:r>
      <w:r w:rsidRPr="00FF6812">
        <w:rPr>
          <w:spacing w:val="-3"/>
          <w:sz w:val="24"/>
          <w:szCs w:val="24"/>
        </w:rPr>
        <w:t xml:space="preserve"> </w:t>
      </w:r>
      <w:r w:rsidR="009C469E" w:rsidRPr="00FF6812">
        <w:rPr>
          <w:sz w:val="24"/>
          <w:szCs w:val="24"/>
        </w:rPr>
        <w:t xml:space="preserve">Gminny Żłobek w </w:t>
      </w:r>
      <w:r w:rsidR="001F6649">
        <w:rPr>
          <w:sz w:val="24"/>
          <w:szCs w:val="24"/>
        </w:rPr>
        <w:t>Kąkolewie</w:t>
      </w:r>
      <w:r w:rsidRPr="00FF6812">
        <w:rPr>
          <w:spacing w:val="-5"/>
          <w:sz w:val="24"/>
          <w:szCs w:val="24"/>
        </w:rPr>
        <w:t xml:space="preserve"> </w:t>
      </w:r>
      <w:r w:rsidRPr="00FF6812">
        <w:rPr>
          <w:sz w:val="24"/>
          <w:szCs w:val="24"/>
        </w:rPr>
        <w:t>pozyskuje</w:t>
      </w:r>
      <w:r w:rsidRPr="00FF6812">
        <w:rPr>
          <w:spacing w:val="-5"/>
          <w:sz w:val="24"/>
          <w:szCs w:val="24"/>
        </w:rPr>
        <w:t xml:space="preserve"> </w:t>
      </w:r>
      <w:r w:rsidRPr="00FF6812">
        <w:rPr>
          <w:sz w:val="24"/>
          <w:szCs w:val="24"/>
        </w:rPr>
        <w:t>od</w:t>
      </w:r>
      <w:r w:rsidRPr="00FF6812">
        <w:rPr>
          <w:spacing w:val="-3"/>
          <w:sz w:val="24"/>
          <w:szCs w:val="24"/>
        </w:rPr>
        <w:t xml:space="preserve"> </w:t>
      </w:r>
      <w:r w:rsidRPr="00FF6812">
        <w:rPr>
          <w:sz w:val="24"/>
          <w:szCs w:val="24"/>
        </w:rPr>
        <w:t>kandydatów/</w:t>
      </w:r>
      <w:r w:rsidRPr="00FF6812">
        <w:rPr>
          <w:spacing w:val="-3"/>
          <w:sz w:val="24"/>
          <w:szCs w:val="24"/>
        </w:rPr>
        <w:t xml:space="preserve"> </w:t>
      </w:r>
      <w:r w:rsidRPr="00FF6812">
        <w:rPr>
          <w:sz w:val="24"/>
          <w:szCs w:val="24"/>
        </w:rPr>
        <w:t>kandydatek</w:t>
      </w:r>
      <w:r w:rsidRPr="00FF6812">
        <w:rPr>
          <w:spacing w:val="-5"/>
          <w:sz w:val="24"/>
          <w:szCs w:val="24"/>
        </w:rPr>
        <w:t xml:space="preserve"> </w:t>
      </w:r>
      <w:r w:rsidRPr="00FF6812">
        <w:rPr>
          <w:sz w:val="24"/>
          <w:szCs w:val="24"/>
        </w:rPr>
        <w:t>dane pozwalające zidentyfikować daną osobę.</w:t>
      </w:r>
    </w:p>
    <w:p w:rsidR="00BE0090" w:rsidRPr="00FF6812" w:rsidRDefault="00FF6812">
      <w:pPr>
        <w:pStyle w:val="Akapitzlist"/>
        <w:numPr>
          <w:ilvl w:val="0"/>
          <w:numId w:val="1"/>
        </w:numPr>
        <w:tabs>
          <w:tab w:val="left" w:pos="834"/>
        </w:tabs>
        <w:spacing w:before="1" w:line="322" w:lineRule="exact"/>
        <w:ind w:left="834" w:hanging="359"/>
        <w:rPr>
          <w:sz w:val="24"/>
          <w:szCs w:val="24"/>
        </w:rPr>
      </w:pPr>
      <w:r w:rsidRPr="00FF6812">
        <w:rPr>
          <w:sz w:val="24"/>
          <w:szCs w:val="24"/>
        </w:rPr>
        <w:t>imię(imiona)</w:t>
      </w:r>
      <w:r w:rsidRPr="00FF6812">
        <w:rPr>
          <w:spacing w:val="-9"/>
          <w:sz w:val="24"/>
          <w:szCs w:val="24"/>
        </w:rPr>
        <w:t xml:space="preserve"> </w:t>
      </w:r>
      <w:r w:rsidRPr="00FF6812">
        <w:rPr>
          <w:sz w:val="24"/>
          <w:szCs w:val="24"/>
        </w:rPr>
        <w:t>i</w:t>
      </w:r>
      <w:r w:rsidRPr="00FF6812">
        <w:rPr>
          <w:spacing w:val="-9"/>
          <w:sz w:val="24"/>
          <w:szCs w:val="24"/>
        </w:rPr>
        <w:t xml:space="preserve"> </w:t>
      </w:r>
      <w:r w:rsidRPr="00FF6812">
        <w:rPr>
          <w:spacing w:val="-2"/>
          <w:sz w:val="24"/>
          <w:szCs w:val="24"/>
        </w:rPr>
        <w:t>nazwisko,</w:t>
      </w:r>
    </w:p>
    <w:p w:rsidR="00BE0090" w:rsidRPr="00FF6812" w:rsidRDefault="00FF6812">
      <w:pPr>
        <w:pStyle w:val="Akapitzlist"/>
        <w:numPr>
          <w:ilvl w:val="0"/>
          <w:numId w:val="1"/>
        </w:numPr>
        <w:tabs>
          <w:tab w:val="left" w:pos="833"/>
        </w:tabs>
        <w:ind w:left="833" w:hanging="358"/>
        <w:rPr>
          <w:sz w:val="24"/>
          <w:szCs w:val="24"/>
        </w:rPr>
      </w:pPr>
      <w:r w:rsidRPr="00FF6812">
        <w:rPr>
          <w:sz w:val="24"/>
          <w:szCs w:val="24"/>
        </w:rPr>
        <w:t>datę</w:t>
      </w:r>
      <w:r w:rsidRPr="00FF6812">
        <w:rPr>
          <w:spacing w:val="-7"/>
          <w:sz w:val="24"/>
          <w:szCs w:val="24"/>
        </w:rPr>
        <w:t xml:space="preserve"> </w:t>
      </w:r>
      <w:r w:rsidRPr="00FF6812">
        <w:rPr>
          <w:spacing w:val="-2"/>
          <w:sz w:val="24"/>
          <w:szCs w:val="24"/>
        </w:rPr>
        <w:t>urodzenia,</w:t>
      </w:r>
    </w:p>
    <w:p w:rsidR="00BE0090" w:rsidRPr="00FF6812" w:rsidRDefault="00FF6812">
      <w:pPr>
        <w:pStyle w:val="Akapitzlist"/>
        <w:numPr>
          <w:ilvl w:val="0"/>
          <w:numId w:val="1"/>
        </w:numPr>
        <w:tabs>
          <w:tab w:val="left" w:pos="834"/>
        </w:tabs>
        <w:ind w:left="834" w:hanging="359"/>
        <w:rPr>
          <w:sz w:val="24"/>
          <w:szCs w:val="24"/>
        </w:rPr>
      </w:pPr>
      <w:r w:rsidRPr="00FF6812">
        <w:rPr>
          <w:sz w:val="24"/>
          <w:szCs w:val="24"/>
        </w:rPr>
        <w:t>dane</w:t>
      </w:r>
      <w:r w:rsidRPr="00FF6812">
        <w:rPr>
          <w:spacing w:val="-12"/>
          <w:sz w:val="24"/>
          <w:szCs w:val="24"/>
        </w:rPr>
        <w:t xml:space="preserve"> </w:t>
      </w:r>
      <w:r w:rsidRPr="00FF6812">
        <w:rPr>
          <w:sz w:val="24"/>
          <w:szCs w:val="24"/>
        </w:rPr>
        <w:t>kontaktowe</w:t>
      </w:r>
      <w:r w:rsidRPr="00FF6812">
        <w:rPr>
          <w:spacing w:val="-12"/>
          <w:sz w:val="24"/>
          <w:szCs w:val="24"/>
        </w:rPr>
        <w:t xml:space="preserve"> </w:t>
      </w:r>
      <w:r w:rsidRPr="00FF6812">
        <w:rPr>
          <w:sz w:val="24"/>
          <w:szCs w:val="24"/>
        </w:rPr>
        <w:t>osoby</w:t>
      </w:r>
      <w:r w:rsidRPr="00FF6812">
        <w:rPr>
          <w:spacing w:val="-11"/>
          <w:sz w:val="24"/>
          <w:szCs w:val="24"/>
        </w:rPr>
        <w:t xml:space="preserve"> </w:t>
      </w:r>
      <w:r w:rsidRPr="00FF6812">
        <w:rPr>
          <w:spacing w:val="-2"/>
          <w:sz w:val="24"/>
          <w:szCs w:val="24"/>
        </w:rPr>
        <w:t>zatrudnianej</w:t>
      </w:r>
    </w:p>
    <w:p w:rsidR="00BE0090" w:rsidRPr="00FF6812" w:rsidRDefault="00FF6812">
      <w:pPr>
        <w:pStyle w:val="Akapitzlist"/>
        <w:numPr>
          <w:ilvl w:val="0"/>
          <w:numId w:val="2"/>
        </w:numPr>
        <w:tabs>
          <w:tab w:val="left" w:pos="835"/>
        </w:tabs>
        <w:spacing w:before="321"/>
        <w:ind w:right="411"/>
        <w:rPr>
          <w:sz w:val="24"/>
          <w:szCs w:val="24"/>
        </w:rPr>
      </w:pPr>
      <w:r w:rsidRPr="00FF6812">
        <w:rPr>
          <w:sz w:val="24"/>
          <w:szCs w:val="24"/>
        </w:rPr>
        <w:t>Pozyskiwanie</w:t>
      </w:r>
      <w:r w:rsidRPr="00FF6812">
        <w:rPr>
          <w:spacing w:val="-7"/>
          <w:sz w:val="24"/>
          <w:szCs w:val="24"/>
        </w:rPr>
        <w:t xml:space="preserve"> </w:t>
      </w:r>
      <w:r w:rsidRPr="00FF6812">
        <w:rPr>
          <w:sz w:val="24"/>
          <w:szCs w:val="24"/>
        </w:rPr>
        <w:t>danych</w:t>
      </w:r>
      <w:r w:rsidRPr="00FF6812">
        <w:rPr>
          <w:spacing w:val="-5"/>
          <w:sz w:val="24"/>
          <w:szCs w:val="24"/>
        </w:rPr>
        <w:t xml:space="preserve"> </w:t>
      </w:r>
      <w:r w:rsidRPr="00FF6812">
        <w:rPr>
          <w:sz w:val="24"/>
          <w:szCs w:val="24"/>
        </w:rPr>
        <w:t>kandydata/kandydatki,</w:t>
      </w:r>
      <w:r w:rsidRPr="00FF6812">
        <w:rPr>
          <w:spacing w:val="-7"/>
          <w:sz w:val="24"/>
          <w:szCs w:val="24"/>
        </w:rPr>
        <w:t xml:space="preserve"> </w:t>
      </w:r>
      <w:r w:rsidRPr="00FF6812">
        <w:rPr>
          <w:sz w:val="24"/>
          <w:szCs w:val="24"/>
        </w:rPr>
        <w:t>które</w:t>
      </w:r>
      <w:r w:rsidRPr="00FF6812">
        <w:rPr>
          <w:spacing w:val="-7"/>
          <w:sz w:val="24"/>
          <w:szCs w:val="24"/>
        </w:rPr>
        <w:t xml:space="preserve"> </w:t>
      </w:r>
      <w:r w:rsidRPr="00FF6812">
        <w:rPr>
          <w:sz w:val="24"/>
          <w:szCs w:val="24"/>
        </w:rPr>
        <w:t>umożliwiają</w:t>
      </w:r>
      <w:r w:rsidRPr="00FF6812">
        <w:rPr>
          <w:spacing w:val="-6"/>
          <w:sz w:val="24"/>
          <w:szCs w:val="24"/>
        </w:rPr>
        <w:t xml:space="preserve"> </w:t>
      </w:r>
      <w:r w:rsidRPr="00FF6812">
        <w:rPr>
          <w:sz w:val="24"/>
          <w:szCs w:val="24"/>
        </w:rPr>
        <w:t>sprawdzenie jej /jego w Rejestrze Sprawców Przestępstw na Tle Seksualnym</w:t>
      </w:r>
    </w:p>
    <w:p w:rsidR="00BE0090" w:rsidRPr="00FF6812" w:rsidRDefault="00FF6812">
      <w:pPr>
        <w:pStyle w:val="Tekstpodstawowy"/>
        <w:spacing w:before="277"/>
        <w:ind w:left="115" w:right="109" w:firstLine="709"/>
        <w:jc w:val="both"/>
        <w:rPr>
          <w:sz w:val="24"/>
          <w:szCs w:val="24"/>
        </w:rPr>
      </w:pPr>
      <w:r w:rsidRPr="00FF6812">
        <w:rPr>
          <w:sz w:val="24"/>
          <w:szCs w:val="24"/>
        </w:rPr>
        <w:t xml:space="preserve">Przed dopuszczeniem osoby zatrudnianej do wykonywania obowiązków związanych z wychowaniem, edukacją, wypoczynkiem, leczeniem małoletnich lub z opieką nad nimi </w:t>
      </w:r>
      <w:r w:rsidR="009C469E" w:rsidRPr="00FF6812">
        <w:rPr>
          <w:sz w:val="24"/>
          <w:szCs w:val="24"/>
        </w:rPr>
        <w:t xml:space="preserve">Gminny Żłobek w </w:t>
      </w:r>
      <w:r w:rsidR="00003EB9">
        <w:rPr>
          <w:sz w:val="24"/>
          <w:szCs w:val="24"/>
        </w:rPr>
        <w:t>Kąkolewie</w:t>
      </w:r>
      <w:r w:rsidRPr="00FF6812">
        <w:rPr>
          <w:sz w:val="24"/>
          <w:szCs w:val="24"/>
        </w:rPr>
        <w:t xml:space="preserve"> sprawdza osobę zatrudnianą w Rejestrze Sprawców Przestępstw na Tle Seksualnym.</w:t>
      </w:r>
      <w:bookmarkStart w:id="0" w:name="_GoBack"/>
      <w:bookmarkEnd w:id="0"/>
    </w:p>
    <w:p w:rsidR="00BE0090" w:rsidRPr="00FF6812" w:rsidRDefault="00FF6812">
      <w:pPr>
        <w:pStyle w:val="Tekstpodstawowy"/>
        <w:ind w:left="115" w:right="109" w:firstLine="709"/>
        <w:jc w:val="both"/>
        <w:rPr>
          <w:sz w:val="24"/>
          <w:szCs w:val="24"/>
        </w:rPr>
      </w:pPr>
      <w:r w:rsidRPr="00FF6812">
        <w:rPr>
          <w:sz w:val="24"/>
          <w:szCs w:val="24"/>
        </w:rPr>
        <w:t>Wydruk z Rejestru przechowywany jest w aktach osobowych pracownika lub analogicznej dokumentacji dotyczącej wolontariusza/ praktykanta/ osoby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zatrudnionej w oparciu o umowę cywilnoprawną.</w:t>
      </w:r>
    </w:p>
    <w:p w:rsidR="00BE0090" w:rsidRPr="00FF6812" w:rsidRDefault="00BE0090">
      <w:pPr>
        <w:jc w:val="both"/>
        <w:rPr>
          <w:sz w:val="24"/>
          <w:szCs w:val="24"/>
        </w:rPr>
        <w:sectPr w:rsidR="00BE0090" w:rsidRPr="00FF6812">
          <w:type w:val="continuous"/>
          <w:pgSz w:w="11910" w:h="16840"/>
          <w:pgMar w:top="1060" w:right="1020" w:bottom="280" w:left="1020" w:header="708" w:footer="708" w:gutter="0"/>
          <w:cols w:space="708"/>
        </w:sectPr>
      </w:pPr>
    </w:p>
    <w:p w:rsidR="00BE0090" w:rsidRPr="00FF6812" w:rsidRDefault="00FF6812">
      <w:pPr>
        <w:pStyle w:val="Akapitzlist"/>
        <w:numPr>
          <w:ilvl w:val="0"/>
          <w:numId w:val="2"/>
        </w:numPr>
        <w:tabs>
          <w:tab w:val="left" w:pos="835"/>
        </w:tabs>
        <w:spacing w:before="74"/>
        <w:ind w:right="107" w:hanging="360"/>
        <w:jc w:val="both"/>
        <w:rPr>
          <w:sz w:val="24"/>
          <w:szCs w:val="24"/>
        </w:rPr>
      </w:pPr>
      <w:r w:rsidRPr="00FF6812">
        <w:rPr>
          <w:sz w:val="24"/>
          <w:szCs w:val="24"/>
        </w:rPr>
        <w:lastRenderedPageBreak/>
        <w:t>Dostarczenie przez kandydata/kandydatkę informacji z Krajowego Rejestru Karnego</w:t>
      </w:r>
      <w:r w:rsidRPr="00FF6812">
        <w:rPr>
          <w:spacing w:val="-2"/>
          <w:sz w:val="24"/>
          <w:szCs w:val="24"/>
        </w:rPr>
        <w:t xml:space="preserve"> </w:t>
      </w:r>
      <w:r w:rsidRPr="00FF6812">
        <w:rPr>
          <w:sz w:val="24"/>
          <w:szCs w:val="24"/>
        </w:rPr>
        <w:t>o</w:t>
      </w:r>
      <w:r w:rsidRPr="00FF6812">
        <w:rPr>
          <w:spacing w:val="-2"/>
          <w:sz w:val="24"/>
          <w:szCs w:val="24"/>
        </w:rPr>
        <w:t xml:space="preserve"> </w:t>
      </w:r>
      <w:r w:rsidRPr="00FF6812">
        <w:rPr>
          <w:sz w:val="24"/>
          <w:szCs w:val="24"/>
        </w:rPr>
        <w:t>niekaralności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w</w:t>
      </w:r>
      <w:r w:rsidRPr="00FF6812">
        <w:rPr>
          <w:spacing w:val="-3"/>
          <w:sz w:val="24"/>
          <w:szCs w:val="24"/>
        </w:rPr>
        <w:t xml:space="preserve"> </w:t>
      </w:r>
      <w:r w:rsidRPr="00FF6812">
        <w:rPr>
          <w:sz w:val="24"/>
          <w:szCs w:val="24"/>
        </w:rPr>
        <w:t>zakresie</w:t>
      </w:r>
      <w:r w:rsidRPr="00FF6812">
        <w:rPr>
          <w:spacing w:val="-2"/>
          <w:sz w:val="24"/>
          <w:szCs w:val="24"/>
        </w:rPr>
        <w:t xml:space="preserve"> </w:t>
      </w:r>
      <w:r w:rsidRPr="00FF6812">
        <w:rPr>
          <w:sz w:val="24"/>
          <w:szCs w:val="24"/>
        </w:rPr>
        <w:t>przestępstw</w:t>
      </w:r>
      <w:r w:rsidRPr="00FF6812">
        <w:rPr>
          <w:spacing w:val="-2"/>
          <w:sz w:val="24"/>
          <w:szCs w:val="24"/>
        </w:rPr>
        <w:t xml:space="preserve"> </w:t>
      </w:r>
      <w:r w:rsidRPr="00FF6812">
        <w:rPr>
          <w:sz w:val="24"/>
          <w:szCs w:val="24"/>
        </w:rPr>
        <w:t>określonych w</w:t>
      </w:r>
      <w:r w:rsidRPr="00FF6812">
        <w:rPr>
          <w:spacing w:val="-3"/>
          <w:sz w:val="24"/>
          <w:szCs w:val="24"/>
        </w:rPr>
        <w:t xml:space="preserve"> </w:t>
      </w:r>
      <w:r w:rsidRPr="00FF6812">
        <w:rPr>
          <w:sz w:val="24"/>
          <w:szCs w:val="24"/>
        </w:rPr>
        <w:t>rozdziale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XIX i XXV Kodeksu karnego, w art. 189a i art. 207 Kodeksu karnego oraz w ustawie z dnia 29 lipca 2005 r. o</w:t>
      </w:r>
      <w:r w:rsidRPr="00FF6812">
        <w:rPr>
          <w:spacing w:val="80"/>
          <w:sz w:val="24"/>
          <w:szCs w:val="24"/>
        </w:rPr>
        <w:t xml:space="preserve"> </w:t>
      </w:r>
      <w:r w:rsidRPr="00FF6812">
        <w:rPr>
          <w:sz w:val="24"/>
          <w:szCs w:val="24"/>
        </w:rPr>
        <w:t>przeciwdziałaniu narkomanii (Dz. U. z 2023 r. poz. 172 oraz z 2022 r. poz. 2600) lub za odpowiadające tym przestępstwom czyny zabronione określone w przepisach prawa obcego.</w:t>
      </w:r>
    </w:p>
    <w:p w:rsidR="00BE0090" w:rsidRPr="00FF6812" w:rsidRDefault="00BE0090">
      <w:pPr>
        <w:pStyle w:val="Tekstpodstawowy"/>
        <w:spacing w:before="1"/>
        <w:rPr>
          <w:sz w:val="24"/>
          <w:szCs w:val="24"/>
        </w:rPr>
      </w:pPr>
    </w:p>
    <w:p w:rsidR="00BE0090" w:rsidRPr="00FF6812" w:rsidRDefault="00FF6812">
      <w:pPr>
        <w:pStyle w:val="Akapitzlist"/>
        <w:numPr>
          <w:ilvl w:val="0"/>
          <w:numId w:val="2"/>
        </w:numPr>
        <w:tabs>
          <w:tab w:val="left" w:pos="835"/>
        </w:tabs>
        <w:ind w:right="108" w:hanging="360"/>
        <w:jc w:val="both"/>
        <w:rPr>
          <w:sz w:val="24"/>
          <w:szCs w:val="24"/>
        </w:rPr>
      </w:pPr>
      <w:r w:rsidRPr="00FF6812">
        <w:rPr>
          <w:sz w:val="24"/>
          <w:szCs w:val="24"/>
        </w:rPr>
        <w:t>Jeżeli osoba posiada obywatelstwo inne niż polskie wówczas przedkłada informacje z rejestru karnego państwa obywatelstwa uzyskiwaną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do celów działalności zawodowej</w:t>
      </w:r>
      <w:r w:rsidRPr="00FF6812">
        <w:rPr>
          <w:spacing w:val="80"/>
          <w:sz w:val="24"/>
          <w:szCs w:val="24"/>
        </w:rPr>
        <w:t xml:space="preserve"> </w:t>
      </w:r>
      <w:r w:rsidRPr="00FF6812">
        <w:rPr>
          <w:sz w:val="24"/>
          <w:szCs w:val="24"/>
        </w:rPr>
        <w:t xml:space="preserve">lub </w:t>
      </w:r>
      <w:proofErr w:type="spellStart"/>
      <w:r w:rsidRPr="00FF6812">
        <w:rPr>
          <w:sz w:val="24"/>
          <w:szCs w:val="24"/>
        </w:rPr>
        <w:t>wolontariackiej</w:t>
      </w:r>
      <w:proofErr w:type="spellEnd"/>
      <w:r w:rsidRPr="00FF6812">
        <w:rPr>
          <w:sz w:val="24"/>
          <w:szCs w:val="24"/>
        </w:rPr>
        <w:t xml:space="preserve"> związanej z kontaktami z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dziećmi, bądź informację z rejestru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karnego , jeżeli prawo tego państwa nie przewiduje wydawania informacji dla w/w celów.</w:t>
      </w:r>
    </w:p>
    <w:p w:rsidR="00BE0090" w:rsidRPr="00FF6812" w:rsidRDefault="00BE0090">
      <w:pPr>
        <w:pStyle w:val="Tekstpodstawowy"/>
        <w:rPr>
          <w:sz w:val="24"/>
          <w:szCs w:val="24"/>
        </w:rPr>
      </w:pPr>
    </w:p>
    <w:p w:rsidR="00BE0090" w:rsidRPr="00FF6812" w:rsidRDefault="00FF6812">
      <w:pPr>
        <w:pStyle w:val="Akapitzlist"/>
        <w:numPr>
          <w:ilvl w:val="0"/>
          <w:numId w:val="2"/>
        </w:numPr>
        <w:tabs>
          <w:tab w:val="left" w:pos="832"/>
          <w:tab w:val="left" w:pos="835"/>
        </w:tabs>
        <w:ind w:right="110"/>
        <w:jc w:val="both"/>
        <w:rPr>
          <w:sz w:val="24"/>
          <w:szCs w:val="24"/>
        </w:rPr>
      </w:pPr>
      <w:r w:rsidRPr="00FF6812">
        <w:rPr>
          <w:sz w:val="24"/>
          <w:szCs w:val="24"/>
        </w:rPr>
        <w:t>Jeżeli prawo państwa, z którego ma być przedłożona informacja o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niekaralności nie przewiduje wydawania takiej informacji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lub nie prowadzi rejestru karnego , wówczas kandydat/ kandydatka składa pod rygorem odpowiedzialności karnej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oświadczenie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o tym fakcie wraz z oświadczeniem.</w:t>
      </w:r>
    </w:p>
    <w:p w:rsidR="00BE0090" w:rsidRPr="00FF6812" w:rsidRDefault="00FF6812">
      <w:pPr>
        <w:pStyle w:val="Akapitzlist"/>
        <w:numPr>
          <w:ilvl w:val="0"/>
          <w:numId w:val="2"/>
        </w:numPr>
        <w:tabs>
          <w:tab w:val="left" w:pos="835"/>
        </w:tabs>
        <w:spacing w:before="321"/>
        <w:ind w:right="108"/>
        <w:jc w:val="both"/>
        <w:rPr>
          <w:sz w:val="24"/>
          <w:szCs w:val="24"/>
        </w:rPr>
      </w:pPr>
      <w:r w:rsidRPr="00FF6812">
        <w:rPr>
          <w:sz w:val="24"/>
          <w:szCs w:val="24"/>
        </w:rPr>
        <w:t>Pod oświadczeniami składanymi po rygorem odpowiedzialności karnej składa się oświadczenie o następującej treści: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i/>
          <w:sz w:val="24"/>
          <w:szCs w:val="24"/>
        </w:rPr>
        <w:t xml:space="preserve">Jestem świadomy/a odpowiedzialności karnej za złożenie fałszywego oświadczenia. </w:t>
      </w:r>
      <w:r w:rsidRPr="00FF6812">
        <w:rPr>
          <w:sz w:val="24"/>
          <w:szCs w:val="24"/>
        </w:rPr>
        <w:t xml:space="preserve">Oświadczenie to zastępuje pouczenie organu o odpowiedzialności karnej za złożenie fałszywego </w:t>
      </w:r>
      <w:r w:rsidRPr="00FF6812">
        <w:rPr>
          <w:spacing w:val="-2"/>
          <w:sz w:val="24"/>
          <w:szCs w:val="24"/>
        </w:rPr>
        <w:t>oświadczenia.</w:t>
      </w:r>
    </w:p>
    <w:p w:rsidR="00BE0090" w:rsidRPr="00FF6812" w:rsidRDefault="00BE0090">
      <w:pPr>
        <w:pStyle w:val="Tekstpodstawowy"/>
        <w:rPr>
          <w:sz w:val="24"/>
          <w:szCs w:val="24"/>
        </w:rPr>
      </w:pPr>
    </w:p>
    <w:p w:rsidR="00BE0090" w:rsidRPr="00FF6812" w:rsidRDefault="00FF6812">
      <w:pPr>
        <w:pStyle w:val="Akapitzlist"/>
        <w:numPr>
          <w:ilvl w:val="0"/>
          <w:numId w:val="2"/>
        </w:numPr>
        <w:tabs>
          <w:tab w:val="left" w:pos="835"/>
        </w:tabs>
        <w:spacing w:before="1"/>
        <w:ind w:right="109"/>
        <w:jc w:val="both"/>
        <w:rPr>
          <w:sz w:val="24"/>
          <w:szCs w:val="24"/>
        </w:rPr>
      </w:pPr>
      <w:r w:rsidRPr="00FF6812">
        <w:rPr>
          <w:sz w:val="24"/>
          <w:szCs w:val="24"/>
        </w:rPr>
        <w:t xml:space="preserve">Gminny Żłobek w </w:t>
      </w:r>
      <w:r w:rsidR="001F6649">
        <w:rPr>
          <w:sz w:val="24"/>
          <w:szCs w:val="24"/>
        </w:rPr>
        <w:t>Kąkolewie</w:t>
      </w:r>
      <w:r w:rsidRPr="00FF6812">
        <w:rPr>
          <w:sz w:val="24"/>
          <w:szCs w:val="24"/>
        </w:rPr>
        <w:t xml:space="preserve"> wymaga przedłożenia zaświadczenia z Krajowego Rejestru Karnego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 xml:space="preserve">wyłącznie w przypadkach, gdy przepisy prawa wprost wskazują, że pracowników w zawodach lub na danych stanowiskach obowiązuje wymóg niekaralności. W Gminnym Żłobku w </w:t>
      </w:r>
      <w:r w:rsidR="001F6649">
        <w:rPr>
          <w:sz w:val="24"/>
          <w:szCs w:val="24"/>
        </w:rPr>
        <w:t>Kąkolewie</w:t>
      </w:r>
      <w:r w:rsidRPr="00FF6812">
        <w:rPr>
          <w:sz w:val="24"/>
          <w:szCs w:val="24"/>
        </w:rPr>
        <w:t xml:space="preserve"> wymóg niekaralności obowiązuje wszystkich pracowników samorządowych.</w:t>
      </w:r>
    </w:p>
    <w:p w:rsidR="00BE0090" w:rsidRPr="00FF6812" w:rsidRDefault="00FF6812">
      <w:pPr>
        <w:pStyle w:val="Akapitzlist"/>
        <w:numPr>
          <w:ilvl w:val="0"/>
          <w:numId w:val="2"/>
        </w:numPr>
        <w:tabs>
          <w:tab w:val="left" w:pos="835"/>
        </w:tabs>
        <w:spacing w:before="322"/>
        <w:ind w:right="109"/>
        <w:jc w:val="both"/>
        <w:rPr>
          <w:sz w:val="24"/>
          <w:szCs w:val="24"/>
        </w:rPr>
      </w:pPr>
      <w:r w:rsidRPr="00FF6812">
        <w:rPr>
          <w:sz w:val="24"/>
          <w:szCs w:val="24"/>
        </w:rPr>
        <w:t>W</w:t>
      </w:r>
      <w:r w:rsidRPr="00FF6812">
        <w:rPr>
          <w:spacing w:val="-11"/>
          <w:sz w:val="24"/>
          <w:szCs w:val="24"/>
        </w:rPr>
        <w:t xml:space="preserve"> </w:t>
      </w:r>
      <w:r w:rsidRPr="00FF6812">
        <w:rPr>
          <w:sz w:val="24"/>
          <w:szCs w:val="24"/>
        </w:rPr>
        <w:t>przypadku</w:t>
      </w:r>
      <w:r w:rsidRPr="00FF6812">
        <w:rPr>
          <w:spacing w:val="-6"/>
          <w:sz w:val="24"/>
          <w:szCs w:val="24"/>
        </w:rPr>
        <w:t xml:space="preserve"> </w:t>
      </w:r>
      <w:r w:rsidRPr="00FF6812">
        <w:rPr>
          <w:sz w:val="24"/>
          <w:szCs w:val="24"/>
        </w:rPr>
        <w:t>niemożliwości</w:t>
      </w:r>
      <w:r w:rsidRPr="00FF6812">
        <w:rPr>
          <w:spacing w:val="-6"/>
          <w:sz w:val="24"/>
          <w:szCs w:val="24"/>
        </w:rPr>
        <w:t xml:space="preserve"> </w:t>
      </w:r>
      <w:r w:rsidRPr="00FF6812">
        <w:rPr>
          <w:sz w:val="24"/>
          <w:szCs w:val="24"/>
        </w:rPr>
        <w:t>przedstawienia</w:t>
      </w:r>
      <w:r w:rsidRPr="00FF6812">
        <w:rPr>
          <w:spacing w:val="-6"/>
          <w:sz w:val="24"/>
          <w:szCs w:val="24"/>
        </w:rPr>
        <w:t xml:space="preserve"> </w:t>
      </w:r>
      <w:r w:rsidRPr="00FF6812">
        <w:rPr>
          <w:sz w:val="24"/>
          <w:szCs w:val="24"/>
        </w:rPr>
        <w:t>kandydat/kandydatka</w:t>
      </w:r>
      <w:r w:rsidRPr="00FF6812">
        <w:rPr>
          <w:spacing w:val="-7"/>
          <w:sz w:val="24"/>
          <w:szCs w:val="24"/>
        </w:rPr>
        <w:t xml:space="preserve"> </w:t>
      </w:r>
      <w:r w:rsidRPr="00FF6812">
        <w:rPr>
          <w:sz w:val="24"/>
          <w:szCs w:val="24"/>
        </w:rPr>
        <w:t>zobowiązani są do złożenia oświadczenia o niekaralności oraz toczących się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postępowaniach przygotowawczych, sądowych i dyscyplinarnych według poniższego wzoru.</w:t>
      </w:r>
    </w:p>
    <w:p w:rsidR="00BE0090" w:rsidRPr="00FF6812" w:rsidRDefault="00BE0090">
      <w:pPr>
        <w:jc w:val="both"/>
        <w:rPr>
          <w:sz w:val="24"/>
          <w:szCs w:val="24"/>
        </w:rPr>
        <w:sectPr w:rsidR="00BE0090" w:rsidRPr="00FF6812">
          <w:pgSz w:w="11910" w:h="16840"/>
          <w:pgMar w:top="1060" w:right="1020" w:bottom="280" w:left="1020" w:header="708" w:footer="708" w:gutter="0"/>
          <w:cols w:space="708"/>
        </w:sectPr>
      </w:pPr>
    </w:p>
    <w:p w:rsidR="00BE0090" w:rsidRPr="00FF6812" w:rsidRDefault="00BE0090">
      <w:pPr>
        <w:pStyle w:val="Tekstpodstawowy"/>
        <w:spacing w:before="161"/>
        <w:rPr>
          <w:sz w:val="24"/>
          <w:szCs w:val="24"/>
        </w:rPr>
      </w:pPr>
    </w:p>
    <w:p w:rsidR="001F6649" w:rsidRDefault="00FF6812">
      <w:pPr>
        <w:pStyle w:val="Nagwek11"/>
        <w:rPr>
          <w:sz w:val="24"/>
          <w:szCs w:val="24"/>
        </w:rPr>
      </w:pPr>
      <w:r w:rsidRPr="00FF6812">
        <w:rPr>
          <w:sz w:val="24"/>
          <w:szCs w:val="24"/>
        </w:rPr>
        <w:t xml:space="preserve">Oświadczenie o niekaralności i zobowiązaniu do przestrzegania podstawowych zasad ochrony </w:t>
      </w:r>
    </w:p>
    <w:p w:rsidR="00BE0090" w:rsidRDefault="001F6649">
      <w:pPr>
        <w:pStyle w:val="Nagwek11"/>
        <w:rPr>
          <w:sz w:val="24"/>
          <w:szCs w:val="24"/>
        </w:rPr>
      </w:pPr>
      <w:r w:rsidRPr="00FF6812">
        <w:rPr>
          <w:sz w:val="24"/>
          <w:szCs w:val="24"/>
        </w:rPr>
        <w:t>D</w:t>
      </w:r>
      <w:r w:rsidR="00FF6812" w:rsidRPr="00FF6812">
        <w:rPr>
          <w:sz w:val="24"/>
          <w:szCs w:val="24"/>
        </w:rPr>
        <w:t>zieci</w:t>
      </w:r>
    </w:p>
    <w:p w:rsidR="001F6649" w:rsidRDefault="001F6649">
      <w:pPr>
        <w:pStyle w:val="Nagwek11"/>
        <w:rPr>
          <w:sz w:val="24"/>
          <w:szCs w:val="24"/>
        </w:rPr>
      </w:pPr>
    </w:p>
    <w:p w:rsidR="001F6649" w:rsidRDefault="001F6649">
      <w:pPr>
        <w:pStyle w:val="Nagwek11"/>
        <w:rPr>
          <w:sz w:val="24"/>
          <w:szCs w:val="24"/>
        </w:rPr>
      </w:pPr>
    </w:p>
    <w:p w:rsidR="001F6649" w:rsidRDefault="001F6649">
      <w:pPr>
        <w:pStyle w:val="Nagwek11"/>
        <w:rPr>
          <w:sz w:val="24"/>
          <w:szCs w:val="24"/>
        </w:rPr>
      </w:pPr>
    </w:p>
    <w:p w:rsidR="001F6649" w:rsidRDefault="001F6649">
      <w:pPr>
        <w:pStyle w:val="Nagwek11"/>
        <w:rPr>
          <w:sz w:val="24"/>
          <w:szCs w:val="24"/>
        </w:rPr>
      </w:pPr>
    </w:p>
    <w:p w:rsidR="001F6649" w:rsidRDefault="001F6649">
      <w:pPr>
        <w:pStyle w:val="Nagwek11"/>
        <w:rPr>
          <w:sz w:val="24"/>
          <w:szCs w:val="24"/>
        </w:rPr>
      </w:pPr>
    </w:p>
    <w:p w:rsidR="001F6649" w:rsidRPr="00FF6812" w:rsidRDefault="001F6649">
      <w:pPr>
        <w:pStyle w:val="Nagwek11"/>
        <w:rPr>
          <w:sz w:val="24"/>
          <w:szCs w:val="24"/>
        </w:rPr>
      </w:pPr>
    </w:p>
    <w:p w:rsidR="00BE0090" w:rsidRDefault="00FF6812">
      <w:pPr>
        <w:pStyle w:val="Tekstpodstawowy"/>
        <w:ind w:left="5787" w:right="172" w:hanging="710"/>
        <w:rPr>
          <w:sz w:val="24"/>
          <w:szCs w:val="24"/>
        </w:rPr>
      </w:pPr>
      <w:r w:rsidRPr="00FF6812">
        <w:rPr>
          <w:spacing w:val="-2"/>
          <w:sz w:val="24"/>
          <w:szCs w:val="24"/>
        </w:rPr>
        <w:t xml:space="preserve">…………………………….. </w:t>
      </w:r>
      <w:r w:rsidRPr="00FF6812">
        <w:rPr>
          <w:sz w:val="24"/>
          <w:szCs w:val="24"/>
        </w:rPr>
        <w:t>miejscowość i data</w:t>
      </w:r>
    </w:p>
    <w:p w:rsidR="001F6649" w:rsidRPr="00FF6812" w:rsidRDefault="001F6649">
      <w:pPr>
        <w:pStyle w:val="Tekstpodstawowy"/>
        <w:ind w:left="5787" w:right="172" w:hanging="710"/>
        <w:rPr>
          <w:sz w:val="24"/>
          <w:szCs w:val="24"/>
        </w:rPr>
      </w:pPr>
    </w:p>
    <w:p w:rsidR="00BE0090" w:rsidRPr="00FF6812" w:rsidRDefault="00FF6812">
      <w:pPr>
        <w:pStyle w:val="Tekstpodstawowy"/>
        <w:spacing w:before="321"/>
        <w:ind w:left="115" w:right="110"/>
        <w:jc w:val="both"/>
        <w:rPr>
          <w:sz w:val="24"/>
          <w:szCs w:val="24"/>
        </w:rPr>
      </w:pPr>
      <w:r w:rsidRPr="00FF6812">
        <w:rPr>
          <w:sz w:val="24"/>
          <w:szCs w:val="24"/>
        </w:rPr>
        <w:t>Ja,……………………………………….nr</w:t>
      </w:r>
      <w:r w:rsidRPr="00FF6812">
        <w:rPr>
          <w:spacing w:val="-17"/>
          <w:sz w:val="24"/>
          <w:szCs w:val="24"/>
        </w:rPr>
        <w:t xml:space="preserve"> </w:t>
      </w:r>
      <w:r w:rsidRPr="00FF6812">
        <w:rPr>
          <w:sz w:val="24"/>
          <w:szCs w:val="24"/>
        </w:rPr>
        <w:t>PESEL…………………………………… oświadczam, że nie byłam/em skazany/a za przestępstwo przeciwko wolności seksualnej i obyczajności, i przestępstwa z użyciem przemocy na szkodę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małoletniego i nie toczy się przeciwko mnie żadne postępowanie karne ani dyscyplinarne</w:t>
      </w:r>
      <w:r w:rsidRPr="00FF6812">
        <w:rPr>
          <w:spacing w:val="40"/>
          <w:sz w:val="24"/>
          <w:szCs w:val="24"/>
        </w:rPr>
        <w:t xml:space="preserve"> </w:t>
      </w:r>
      <w:r w:rsidRPr="00FF6812">
        <w:rPr>
          <w:sz w:val="24"/>
          <w:szCs w:val="24"/>
        </w:rPr>
        <w:t>w tym zakresie.</w:t>
      </w:r>
    </w:p>
    <w:p w:rsidR="00BE0090" w:rsidRDefault="00FF6812">
      <w:pPr>
        <w:pStyle w:val="Tekstpodstawowy"/>
        <w:spacing w:before="1"/>
        <w:ind w:left="115" w:right="110"/>
        <w:jc w:val="both"/>
        <w:rPr>
          <w:sz w:val="24"/>
          <w:szCs w:val="24"/>
        </w:rPr>
      </w:pPr>
      <w:r w:rsidRPr="00FF6812">
        <w:rPr>
          <w:sz w:val="24"/>
          <w:szCs w:val="24"/>
        </w:rPr>
        <w:t>Ponadto oświadczam, że zapoznałem/-</w:t>
      </w:r>
      <w:proofErr w:type="spellStart"/>
      <w:r w:rsidRPr="00FF6812">
        <w:rPr>
          <w:sz w:val="24"/>
          <w:szCs w:val="24"/>
        </w:rPr>
        <w:t>am</w:t>
      </w:r>
      <w:proofErr w:type="spellEnd"/>
      <w:r w:rsidRPr="00FF6812">
        <w:rPr>
          <w:sz w:val="24"/>
          <w:szCs w:val="24"/>
        </w:rPr>
        <w:t xml:space="preserve"> się z zasadami ochrony dzieci obowiązującymi w Gminnym Żłobku w </w:t>
      </w:r>
      <w:r w:rsidR="001F6649">
        <w:rPr>
          <w:sz w:val="24"/>
          <w:szCs w:val="24"/>
        </w:rPr>
        <w:t>Kąkolewie</w:t>
      </w:r>
      <w:r w:rsidRPr="00FF6812">
        <w:rPr>
          <w:sz w:val="24"/>
          <w:szCs w:val="24"/>
        </w:rPr>
        <w:t xml:space="preserve"> i zobowiązuję się do ich przestrzegania.</w:t>
      </w:r>
    </w:p>
    <w:p w:rsidR="001F6649" w:rsidRDefault="001F6649">
      <w:pPr>
        <w:pStyle w:val="Tekstpodstawowy"/>
        <w:spacing w:before="1"/>
        <w:ind w:left="115" w:right="110"/>
        <w:jc w:val="both"/>
        <w:rPr>
          <w:sz w:val="24"/>
          <w:szCs w:val="24"/>
        </w:rPr>
      </w:pPr>
    </w:p>
    <w:p w:rsidR="001F6649" w:rsidRPr="00FF6812" w:rsidRDefault="001F6649">
      <w:pPr>
        <w:pStyle w:val="Tekstpodstawowy"/>
        <w:spacing w:before="1"/>
        <w:ind w:left="115" w:right="110"/>
        <w:jc w:val="both"/>
        <w:rPr>
          <w:sz w:val="24"/>
          <w:szCs w:val="24"/>
        </w:rPr>
      </w:pPr>
    </w:p>
    <w:p w:rsidR="00BE0090" w:rsidRPr="00FF6812" w:rsidRDefault="00FF6812">
      <w:pPr>
        <w:spacing w:line="322" w:lineRule="exact"/>
        <w:ind w:left="5078"/>
        <w:rPr>
          <w:sz w:val="24"/>
          <w:szCs w:val="24"/>
        </w:rPr>
      </w:pPr>
      <w:r w:rsidRPr="00FF6812">
        <w:rPr>
          <w:spacing w:val="-2"/>
          <w:sz w:val="24"/>
          <w:szCs w:val="24"/>
        </w:rPr>
        <w:t>…………………………….</w:t>
      </w:r>
    </w:p>
    <w:p w:rsidR="00BE0090" w:rsidRPr="00FF6812" w:rsidRDefault="00FF6812">
      <w:pPr>
        <w:pStyle w:val="Tekstpodstawowy"/>
        <w:ind w:left="6495"/>
        <w:rPr>
          <w:sz w:val="24"/>
          <w:szCs w:val="24"/>
        </w:rPr>
      </w:pPr>
      <w:r w:rsidRPr="00FF6812">
        <w:rPr>
          <w:spacing w:val="-2"/>
          <w:sz w:val="24"/>
          <w:szCs w:val="24"/>
        </w:rPr>
        <w:t>(podpis)</w:t>
      </w:r>
    </w:p>
    <w:sectPr w:rsidR="00BE0090" w:rsidRPr="00FF6812" w:rsidSect="00BE0090">
      <w:pgSz w:w="11910" w:h="16840"/>
      <w:pgMar w:top="1940" w:right="1020" w:bottom="280" w:left="10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B40916"/>
    <w:multiLevelType w:val="hybridMultilevel"/>
    <w:tmpl w:val="9AC897C8"/>
    <w:lvl w:ilvl="0" w:tplc="68C01EEE">
      <w:start w:val="1"/>
      <w:numFmt w:val="decimal"/>
      <w:lvlText w:val="%1."/>
      <w:lvlJc w:val="left"/>
      <w:pPr>
        <w:ind w:left="835" w:hanging="361"/>
        <w:jc w:val="left"/>
      </w:pPr>
      <w:rPr>
        <w:rFonts w:hint="default"/>
        <w:spacing w:val="0"/>
        <w:w w:val="99"/>
        <w:lang w:val="pl-PL" w:eastAsia="en-US" w:bidi="ar-SA"/>
      </w:rPr>
    </w:lvl>
    <w:lvl w:ilvl="1" w:tplc="18082ABC">
      <w:start w:val="1"/>
      <w:numFmt w:val="lowerLetter"/>
      <w:lvlText w:val="%2)"/>
      <w:lvlJc w:val="left"/>
      <w:pPr>
        <w:ind w:left="835" w:hanging="360"/>
        <w:jc w:val="left"/>
      </w:pPr>
      <w:rPr>
        <w:rFonts w:ascii="Liberation Serif" w:eastAsia="Liberation Serif" w:hAnsi="Liberation Serif" w:cs="Liberation Serif" w:hint="default"/>
        <w:b w:val="0"/>
        <w:bCs w:val="0"/>
        <w:i w:val="0"/>
        <w:iCs w:val="0"/>
        <w:spacing w:val="-1"/>
        <w:w w:val="99"/>
        <w:sz w:val="28"/>
        <w:szCs w:val="28"/>
        <w:lang w:val="pl-PL" w:eastAsia="en-US" w:bidi="ar-SA"/>
      </w:rPr>
    </w:lvl>
    <w:lvl w:ilvl="2" w:tplc="BE787DAC">
      <w:numFmt w:val="bullet"/>
      <w:lvlText w:val="•"/>
      <w:lvlJc w:val="left"/>
      <w:pPr>
        <w:ind w:left="2644" w:hanging="360"/>
      </w:pPr>
      <w:rPr>
        <w:rFonts w:hint="default"/>
        <w:lang w:val="pl-PL" w:eastAsia="en-US" w:bidi="ar-SA"/>
      </w:rPr>
    </w:lvl>
    <w:lvl w:ilvl="3" w:tplc="A072BBF6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649E8A70">
      <w:numFmt w:val="bullet"/>
      <w:lvlText w:val="•"/>
      <w:lvlJc w:val="left"/>
      <w:pPr>
        <w:ind w:left="4449" w:hanging="360"/>
      </w:pPr>
      <w:rPr>
        <w:rFonts w:hint="default"/>
        <w:lang w:val="pl-PL" w:eastAsia="en-US" w:bidi="ar-SA"/>
      </w:rPr>
    </w:lvl>
    <w:lvl w:ilvl="5" w:tplc="69206594">
      <w:numFmt w:val="bullet"/>
      <w:lvlText w:val="•"/>
      <w:lvlJc w:val="left"/>
      <w:pPr>
        <w:ind w:left="5352" w:hanging="360"/>
      </w:pPr>
      <w:rPr>
        <w:rFonts w:hint="default"/>
        <w:lang w:val="pl-PL" w:eastAsia="en-US" w:bidi="ar-SA"/>
      </w:rPr>
    </w:lvl>
    <w:lvl w:ilvl="6" w:tplc="54CA62A4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96965F50">
      <w:numFmt w:val="bullet"/>
      <w:lvlText w:val="•"/>
      <w:lvlJc w:val="left"/>
      <w:pPr>
        <w:ind w:left="7157" w:hanging="360"/>
      </w:pPr>
      <w:rPr>
        <w:rFonts w:hint="default"/>
        <w:lang w:val="pl-PL" w:eastAsia="en-US" w:bidi="ar-SA"/>
      </w:rPr>
    </w:lvl>
    <w:lvl w:ilvl="8" w:tplc="0734C438">
      <w:numFmt w:val="bullet"/>
      <w:lvlText w:val="•"/>
      <w:lvlJc w:val="left"/>
      <w:pPr>
        <w:ind w:left="8059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679468C3"/>
    <w:multiLevelType w:val="hybridMultilevel"/>
    <w:tmpl w:val="9A927C36"/>
    <w:lvl w:ilvl="0" w:tplc="8E888C9C">
      <w:start w:val="1"/>
      <w:numFmt w:val="lowerLetter"/>
      <w:lvlText w:val="%1)"/>
      <w:lvlJc w:val="left"/>
      <w:pPr>
        <w:ind w:left="835" w:hanging="360"/>
        <w:jc w:val="left"/>
      </w:pPr>
      <w:rPr>
        <w:rFonts w:ascii="Liberation Serif" w:eastAsia="Liberation Serif" w:hAnsi="Liberation Serif" w:cs="Liberation Serif" w:hint="default"/>
        <w:b w:val="0"/>
        <w:bCs w:val="0"/>
        <w:i w:val="0"/>
        <w:iCs w:val="0"/>
        <w:spacing w:val="-1"/>
        <w:w w:val="99"/>
        <w:sz w:val="28"/>
        <w:szCs w:val="28"/>
        <w:lang w:val="pl-PL" w:eastAsia="en-US" w:bidi="ar-SA"/>
      </w:rPr>
    </w:lvl>
    <w:lvl w:ilvl="1" w:tplc="DBE0C648">
      <w:numFmt w:val="bullet"/>
      <w:lvlText w:val="•"/>
      <w:lvlJc w:val="left"/>
      <w:pPr>
        <w:ind w:left="1742" w:hanging="360"/>
      </w:pPr>
      <w:rPr>
        <w:rFonts w:hint="default"/>
        <w:lang w:val="pl-PL" w:eastAsia="en-US" w:bidi="ar-SA"/>
      </w:rPr>
    </w:lvl>
    <w:lvl w:ilvl="2" w:tplc="6D6E73FA">
      <w:numFmt w:val="bullet"/>
      <w:lvlText w:val="•"/>
      <w:lvlJc w:val="left"/>
      <w:pPr>
        <w:ind w:left="2644" w:hanging="360"/>
      </w:pPr>
      <w:rPr>
        <w:rFonts w:hint="default"/>
        <w:lang w:val="pl-PL" w:eastAsia="en-US" w:bidi="ar-SA"/>
      </w:rPr>
    </w:lvl>
    <w:lvl w:ilvl="3" w:tplc="BC14FA5A">
      <w:numFmt w:val="bullet"/>
      <w:lvlText w:val="•"/>
      <w:lvlJc w:val="left"/>
      <w:pPr>
        <w:ind w:left="3547" w:hanging="360"/>
      </w:pPr>
      <w:rPr>
        <w:rFonts w:hint="default"/>
        <w:lang w:val="pl-PL" w:eastAsia="en-US" w:bidi="ar-SA"/>
      </w:rPr>
    </w:lvl>
    <w:lvl w:ilvl="4" w:tplc="EC3C8176">
      <w:numFmt w:val="bullet"/>
      <w:lvlText w:val="•"/>
      <w:lvlJc w:val="left"/>
      <w:pPr>
        <w:ind w:left="4449" w:hanging="360"/>
      </w:pPr>
      <w:rPr>
        <w:rFonts w:hint="default"/>
        <w:lang w:val="pl-PL" w:eastAsia="en-US" w:bidi="ar-SA"/>
      </w:rPr>
    </w:lvl>
    <w:lvl w:ilvl="5" w:tplc="F4A4F246">
      <w:numFmt w:val="bullet"/>
      <w:lvlText w:val="•"/>
      <w:lvlJc w:val="left"/>
      <w:pPr>
        <w:ind w:left="5352" w:hanging="360"/>
      </w:pPr>
      <w:rPr>
        <w:rFonts w:hint="default"/>
        <w:lang w:val="pl-PL" w:eastAsia="en-US" w:bidi="ar-SA"/>
      </w:rPr>
    </w:lvl>
    <w:lvl w:ilvl="6" w:tplc="0322A772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6E2625F4">
      <w:numFmt w:val="bullet"/>
      <w:lvlText w:val="•"/>
      <w:lvlJc w:val="left"/>
      <w:pPr>
        <w:ind w:left="7157" w:hanging="360"/>
      </w:pPr>
      <w:rPr>
        <w:rFonts w:hint="default"/>
        <w:lang w:val="pl-PL" w:eastAsia="en-US" w:bidi="ar-SA"/>
      </w:rPr>
    </w:lvl>
    <w:lvl w:ilvl="8" w:tplc="841EED58">
      <w:numFmt w:val="bullet"/>
      <w:lvlText w:val="•"/>
      <w:lvlJc w:val="left"/>
      <w:pPr>
        <w:ind w:left="8059" w:hanging="360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090"/>
    <w:rsid w:val="00003EB9"/>
    <w:rsid w:val="001F6649"/>
    <w:rsid w:val="009C469E"/>
    <w:rsid w:val="00BE0090"/>
    <w:rsid w:val="00FF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96C660-44E0-42BD-BFC6-308BB4989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BE0090"/>
    <w:rPr>
      <w:rFonts w:ascii="Liberation Serif" w:eastAsia="Liberation Serif" w:hAnsi="Liberation Serif" w:cs="Liberation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009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BE0090"/>
    <w:rPr>
      <w:sz w:val="28"/>
      <w:szCs w:val="28"/>
    </w:rPr>
  </w:style>
  <w:style w:type="paragraph" w:customStyle="1" w:styleId="Nagwek11">
    <w:name w:val="Nagłówek 11"/>
    <w:basedOn w:val="Normalny"/>
    <w:uiPriority w:val="1"/>
    <w:qFormat/>
    <w:rsid w:val="00BE0090"/>
    <w:pPr>
      <w:ind w:left="115" w:hanging="1"/>
      <w:outlineLvl w:val="1"/>
    </w:pPr>
    <w:rPr>
      <w:b/>
      <w:bCs/>
      <w:sz w:val="28"/>
      <w:szCs w:val="28"/>
    </w:rPr>
  </w:style>
  <w:style w:type="paragraph" w:styleId="Tytu">
    <w:name w:val="Title"/>
    <w:basedOn w:val="Normalny"/>
    <w:uiPriority w:val="1"/>
    <w:qFormat/>
    <w:rsid w:val="00BE0090"/>
    <w:pPr>
      <w:ind w:left="115"/>
    </w:pPr>
    <w:rPr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rsid w:val="00BE0090"/>
    <w:pPr>
      <w:ind w:left="835" w:hanging="361"/>
    </w:pPr>
  </w:style>
  <w:style w:type="paragraph" w:customStyle="1" w:styleId="TableParagraph">
    <w:name w:val="Table Paragraph"/>
    <w:basedOn w:val="Normalny"/>
    <w:uiPriority w:val="1"/>
    <w:qFormat/>
    <w:rsid w:val="00BE00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614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Zasady bezpiecznej rekrutacji personelu.odt</vt:lpstr>
    </vt:vector>
  </TitlesOfParts>
  <Company/>
  <LinksUpToDate>false</LinksUpToDate>
  <CharactersWithSpaces>4296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Zasady bezpiecznej rekrutacji personelu.odt</dc:title>
  <dc:creator>norbi</dc:creator>
  <cp:lastModifiedBy>Zlobek</cp:lastModifiedBy>
  <cp:revision>3</cp:revision>
  <dcterms:created xsi:type="dcterms:W3CDTF">2024-03-25T11:17:00Z</dcterms:created>
  <dcterms:modified xsi:type="dcterms:W3CDTF">2024-05-22T10:47:00Z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2024-02-13T00:00:00Z</vt:filetime>
  </property>
  <property fmtid="{D5CDD505-2E9C-101B-9397-08002B2CF9AE}" pid="5" name="Producer">
    <vt:lpwstr>3-Heights(TM) PDF Security Shell 4.8.25.2 (http://www.pdf-tools.com)</vt:lpwstr>
  </property>
</Properties>
</file>