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7DBF9AC9" w14:textId="77777777" w:rsidR="00E406B6" w:rsidRPr="00764CF7" w:rsidRDefault="00E406B6" w:rsidP="00E406B6">
      <w:pPr>
        <w:pStyle w:val="Akapitzlist"/>
        <w:ind w:left="1080" w:firstLine="0"/>
        <w:rPr>
          <w:b/>
          <w:sz w:val="22"/>
          <w:u w:val="single"/>
        </w:rPr>
      </w:pPr>
      <w:r w:rsidRPr="00764CF7">
        <w:rPr>
          <w:b/>
          <w:sz w:val="22"/>
          <w:u w:val="single"/>
        </w:rPr>
        <w:t>Klauzula informacyjna o przetwarzaniu danych osobowych</w:t>
      </w:r>
    </w:p>
    <w:p w14:paraId="3AA20F59" w14:textId="77777777" w:rsidR="00E406B6" w:rsidRPr="00764CF7" w:rsidRDefault="00E406B6" w:rsidP="00E406B6">
      <w:pPr>
        <w:tabs>
          <w:tab w:val="right" w:pos="9639"/>
        </w:tabs>
        <w:jc w:val="center"/>
        <w:rPr>
          <w:b/>
          <w:bCs/>
          <w:sz w:val="22"/>
        </w:rPr>
      </w:pPr>
    </w:p>
    <w:p w14:paraId="7633ACC2" w14:textId="51FD7F3B" w:rsidR="00E406B6" w:rsidRPr="00764CF7" w:rsidRDefault="00E406B6" w:rsidP="00E406B6">
      <w:pPr>
        <w:spacing w:after="128"/>
        <w:rPr>
          <w:sz w:val="22"/>
        </w:rPr>
      </w:pPr>
      <w:r w:rsidRPr="00764CF7">
        <w:rPr>
          <w:sz w:val="22"/>
        </w:rPr>
        <w:t>Zgodnie z art. 13 Rozporządzenia Parlamentu Europejskiego i Rady (UE) 2016/679 z dnia 27 kwietnia 2016 r. w sprawie ochrony osób fizycznych w związku z przetwarzaniem danych osobowych i w sprawie swobodnego przepływu takich danych oraz uchylenia dyrektywy 95/46/WE</w:t>
      </w:r>
      <w:r w:rsidR="00764CF7">
        <w:rPr>
          <w:sz w:val="22"/>
        </w:rPr>
        <w:t xml:space="preserve"> </w:t>
      </w:r>
      <w:r w:rsidRPr="00764CF7">
        <w:rPr>
          <w:sz w:val="22"/>
        </w:rPr>
        <w:t>(ogólne rozporządzenie o ochronie danych, dalej zwane RODO) informujemy, że:</w:t>
      </w:r>
    </w:p>
    <w:p w14:paraId="3777901A" w14:textId="48B02720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 xml:space="preserve">Administratorem Pani/Pana danych osobowych jest </w:t>
      </w:r>
      <w:r w:rsidR="00764CF7">
        <w:rPr>
          <w:sz w:val="22"/>
        </w:rPr>
        <w:t xml:space="preserve">Gminny Żłobek w </w:t>
      </w:r>
      <w:r w:rsidR="00AD3736">
        <w:rPr>
          <w:sz w:val="22"/>
        </w:rPr>
        <w:t>Kąkolewie</w:t>
      </w:r>
      <w:r w:rsidR="00764CF7">
        <w:rPr>
          <w:sz w:val="22"/>
        </w:rPr>
        <w:t xml:space="preserve">,                                ul. Krzywińska </w:t>
      </w:r>
      <w:r w:rsidR="00AD3736">
        <w:rPr>
          <w:sz w:val="22"/>
        </w:rPr>
        <w:t>5</w:t>
      </w:r>
      <w:r w:rsidR="00764CF7">
        <w:rPr>
          <w:sz w:val="22"/>
        </w:rPr>
        <w:t xml:space="preserve">, 64-113 Osieczna, adres e-mail: </w:t>
      </w:r>
      <w:hyperlink r:id="rId5" w:history="1">
        <w:r w:rsidR="00A0696B" w:rsidRPr="00C479BA">
          <w:rPr>
            <w:rStyle w:val="Hipercze"/>
            <w:sz w:val="22"/>
          </w:rPr>
          <w:t>zlobek.kakolewo@osieczna.pl</w:t>
        </w:r>
      </w:hyperlink>
      <w:r w:rsidR="00764CF7">
        <w:rPr>
          <w:sz w:val="22"/>
        </w:rPr>
        <w:t xml:space="preserve">. </w:t>
      </w:r>
      <w:bookmarkStart w:id="0" w:name="_GoBack"/>
      <w:bookmarkEnd w:id="0"/>
    </w:p>
    <w:p w14:paraId="00E01894" w14:textId="0D648316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 xml:space="preserve">Administrator powołał Inspektora Ochrony Danych, którym jest Pani Natalia </w:t>
      </w:r>
      <w:r w:rsidR="00A0696B">
        <w:rPr>
          <w:sz w:val="22"/>
        </w:rPr>
        <w:t>Wielowiejska</w:t>
      </w:r>
      <w:r w:rsidRPr="00764CF7">
        <w:rPr>
          <w:sz w:val="22"/>
        </w:rPr>
        <w:t xml:space="preserve">; kontakt możliwy jest pod ww. adresem lub pod adresem e-mail: </w:t>
      </w:r>
      <w:hyperlink r:id="rId6" w:history="1">
        <w:r w:rsidR="00764CF7" w:rsidRPr="005213C1">
          <w:rPr>
            <w:rStyle w:val="Hipercze"/>
            <w:sz w:val="22"/>
          </w:rPr>
          <w:t>kontakt@rodo-leszno.com.pl</w:t>
        </w:r>
      </w:hyperlink>
      <w:r w:rsidR="00764CF7">
        <w:rPr>
          <w:sz w:val="22"/>
        </w:rPr>
        <w:t>.</w:t>
      </w:r>
    </w:p>
    <w:p w14:paraId="301BA528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Pani/Pana dane osobowe przetwarzane będą na podstawie art. 6 ust. 1 lit. c RODO w celu wypełnienia obowiązku prawnego ciążącego na administratorze, wynikającego z ustawy z dnia 17 listopada 2021 r. o rodzinnym kapitale opiekuńczym oraz ustawy z dnia 4 lutego 2011 r. o opiece nad dziećmi w wieku do lat 3, w szczególności obowiązku uzupełnienia rejestru żłobków i klubów dziecięcych, o którym mowa w art. 53 ust. 1 i 4 ustawy z dnia 17 listopada 2021 r. o RKO oraz na podstawie udzielonej zgody na przetwarzanie danych osobowych w jednym lub większej liczbie określonych celów zgodnie z art. 6 ust. 1 lit. a RODO.</w:t>
      </w:r>
    </w:p>
    <w:p w14:paraId="2F9BBCA3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 xml:space="preserve">Odbiorcami Pani/Pana danych osobowych będą wyłącznie podmioty uprawnione do uzyskania danych osobowych na podstawie przepisów prawa. </w:t>
      </w:r>
    </w:p>
    <w:p w14:paraId="04A074AD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Administrator będzie przetwarzał przez czas rekrutacji, a po jej zakończeniu:</w:t>
      </w:r>
    </w:p>
    <w:p w14:paraId="1AA8B634" w14:textId="77777777" w:rsidR="00E406B6" w:rsidRPr="00764CF7" w:rsidRDefault="00E406B6" w:rsidP="00E406B6">
      <w:pPr>
        <w:pStyle w:val="Akapitzlist"/>
        <w:spacing w:after="128" w:line="240" w:lineRule="auto"/>
        <w:ind w:firstLine="0"/>
        <w:jc w:val="left"/>
        <w:rPr>
          <w:sz w:val="22"/>
        </w:rPr>
      </w:pPr>
      <w:r w:rsidRPr="00764CF7">
        <w:rPr>
          <w:sz w:val="22"/>
        </w:rPr>
        <w:t>- w przypadku dzieci które zostały przyjęte przez okres uczęszczania do jednostki w związku z realizacją zadań dydaktycznych, wychowawczych i opiekuńczych określonych przepisami prawa, a następnie będą archiwizowane zgodnie z kategorią archiwizacji określoną w Jednolitym rzeczowym wykazie akt zgodnie z Rozporządzeniem Prezesa Rady Ministrów z dnia 18 stycznia 2011r. w sprawie instrukcji kancelaryjnej, jednolitych rzeczowych wykazów akt oraz instrukcji w sprawie organizacji i zakresu działania archiwów zakładowych;</w:t>
      </w:r>
    </w:p>
    <w:p w14:paraId="55629E33" w14:textId="77777777" w:rsidR="00E406B6" w:rsidRPr="00764CF7" w:rsidRDefault="00E406B6" w:rsidP="00E406B6">
      <w:pPr>
        <w:pStyle w:val="Akapitzlist"/>
        <w:spacing w:after="128" w:line="240" w:lineRule="auto"/>
        <w:ind w:firstLine="0"/>
        <w:jc w:val="left"/>
        <w:rPr>
          <w:sz w:val="22"/>
        </w:rPr>
      </w:pPr>
      <w:r w:rsidRPr="00764CF7">
        <w:rPr>
          <w:sz w:val="22"/>
        </w:rPr>
        <w:t xml:space="preserve">- w przypadku dzieci, które nie zostały przyjęte do jednostki przez okres roku od zakończenia procesu rekrutacji w celu obrony przed ewentualnymi roszczeniami zgodnie z art. 6 ust. 1 lit. e RODO. </w:t>
      </w:r>
    </w:p>
    <w:p w14:paraId="435C00A7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Posiada Pani/Pan prawo żądania od administratora dostępu do danych osobowych, prawo do ich sprostowania lub ograniczenia przetwarzania oraz prawo do wycofania zgody w dowolnym momencie – w stosunku do danych przetwarzanych na jej podstawie.</w:t>
      </w:r>
    </w:p>
    <w:p w14:paraId="3B91DB0A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Ma Pani/Pan prawo wniesienia skargi do organu nadzorczego.</w:t>
      </w:r>
    </w:p>
    <w:p w14:paraId="658CD656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Podanie przez Panią/Pana danych osobowych jest wymogiem ustawowym związanym z pobieraniem rodzinnego kapitału opiekuńczego lub dofinansowania obniżenia opłaty za pobyt dziecka w żłobku; w pozostałych przypadkach jest dobrowolne, lecz niezbędne do realizacji celów, do których zostały zebrane, niepodanie danych będzie skutkowało brakiem możliwości wzięcia udziału dziecka w rekrutacji.</w:t>
      </w:r>
    </w:p>
    <w:p w14:paraId="67079AEC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 xml:space="preserve">Dane osobowe mogą podlegać zautomatyzowanemu przetwarzaniu. </w:t>
      </w:r>
    </w:p>
    <w:p w14:paraId="29CF4F57" w14:textId="77777777" w:rsidR="00E406B6" w:rsidRPr="00764CF7" w:rsidRDefault="00E406B6" w:rsidP="00E406B6">
      <w:pPr>
        <w:pStyle w:val="Akapitzlist"/>
        <w:numPr>
          <w:ilvl w:val="0"/>
          <w:numId w:val="2"/>
        </w:numPr>
        <w:spacing w:after="128" w:line="240" w:lineRule="auto"/>
        <w:jc w:val="left"/>
        <w:rPr>
          <w:sz w:val="22"/>
        </w:rPr>
      </w:pPr>
      <w:r w:rsidRPr="00764CF7">
        <w:rPr>
          <w:sz w:val="22"/>
        </w:rPr>
        <w:t>Pani/Pana dane osobowe nie będą przekazywane poza Europejski Obszar Gospodarczy.</w:t>
      </w:r>
    </w:p>
    <w:p w14:paraId="11237CE6" w14:textId="77777777" w:rsidR="003C4248" w:rsidRPr="00E406B6" w:rsidRDefault="003C4248">
      <w:pPr>
        <w:rPr>
          <w:sz w:val="24"/>
          <w:szCs w:val="24"/>
        </w:rPr>
      </w:pPr>
    </w:p>
    <w:sectPr w:rsidR="003C4248" w:rsidRPr="00E406B6" w:rsidSect="00F953C6">
      <w:pgSz w:w="11900" w:h="16840"/>
      <w:pgMar w:top="1043" w:right="1406" w:bottom="567" w:left="1418" w:header="709" w:footer="709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9582ABE"/>
    <w:multiLevelType w:val="hybridMultilevel"/>
    <w:tmpl w:val="418854C6"/>
    <w:lvl w:ilvl="0" w:tplc="76B208E0">
      <w:start w:val="1"/>
      <w:numFmt w:val="upperRoman"/>
      <w:lvlText w:val="%1."/>
      <w:lvlJc w:val="left"/>
      <w:pPr>
        <w:ind w:left="1080" w:hanging="720"/>
      </w:pPr>
      <w:rPr>
        <w:rFonts w:hint="default"/>
        <w:b/>
        <w:sz w:val="22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E617658"/>
    <w:multiLevelType w:val="hybridMultilevel"/>
    <w:tmpl w:val="1B2E267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7BD6"/>
    <w:rsid w:val="002A3915"/>
    <w:rsid w:val="003C4248"/>
    <w:rsid w:val="00487BD6"/>
    <w:rsid w:val="00764CF7"/>
    <w:rsid w:val="008C0E0E"/>
    <w:rsid w:val="00A0696B"/>
    <w:rsid w:val="00AD3736"/>
    <w:rsid w:val="00E406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1AC9AB"/>
  <w15:chartTrackingRefBased/>
  <w15:docId w15:val="{4E063601-567E-49F6-B1AB-EFC46E6711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E406B6"/>
    <w:pPr>
      <w:spacing w:after="5" w:line="243" w:lineRule="auto"/>
      <w:ind w:left="10" w:hanging="10"/>
      <w:jc w:val="both"/>
    </w:pPr>
    <w:rPr>
      <w:rFonts w:ascii="Times New Roman" w:eastAsia="Times New Roman" w:hAnsi="Times New Roman" w:cs="Times New Roman"/>
      <w:color w:val="000000"/>
      <w:sz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406B6"/>
    <w:pPr>
      <w:ind w:left="720"/>
      <w:contextualSpacing/>
    </w:pPr>
  </w:style>
  <w:style w:type="character" w:styleId="Hipercze">
    <w:name w:val="Hyperlink"/>
    <w:basedOn w:val="Domylnaczcionkaakapitu"/>
    <w:uiPriority w:val="99"/>
    <w:unhideWhenUsed/>
    <w:rsid w:val="00764CF7"/>
    <w:rPr>
      <w:color w:val="0563C1" w:themeColor="hyperlink"/>
      <w:u w:val="single"/>
    </w:rPr>
  </w:style>
  <w:style w:type="character" w:customStyle="1" w:styleId="UnresolvedMention">
    <w:name w:val="Unresolved Mention"/>
    <w:basedOn w:val="Domylnaczcionkaakapitu"/>
    <w:uiPriority w:val="99"/>
    <w:semiHidden/>
    <w:unhideWhenUsed/>
    <w:rsid w:val="00764CF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kontakt@rodo-leszno.com.pl" TargetMode="External"/><Relationship Id="rId5" Type="http://schemas.openxmlformats.org/officeDocument/2006/relationships/hyperlink" Target="mailto:zlobek.kakolewo@osieczna.pl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461</Words>
  <Characters>2772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Zlobek</cp:lastModifiedBy>
  <cp:revision>3</cp:revision>
  <dcterms:created xsi:type="dcterms:W3CDTF">2025-03-20T11:31:00Z</dcterms:created>
  <dcterms:modified xsi:type="dcterms:W3CDTF">2025-03-20T11:38:00Z</dcterms:modified>
</cp:coreProperties>
</file>